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CB12ECA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</w:t>
      </w:r>
      <w:r w:rsidR="006D4822">
        <w:rPr>
          <w:b/>
          <w:sz w:val="28"/>
          <w:szCs w:val="28"/>
        </w:rPr>
        <w:t>37</w:t>
      </w:r>
      <w:r w:rsidR="00CF6647">
        <w:rPr>
          <w:b/>
          <w:sz w:val="28"/>
          <w:szCs w:val="28"/>
        </w:rPr>
        <w:t>/202</w:t>
      </w:r>
      <w:r w:rsidR="006D4822">
        <w:rPr>
          <w:b/>
          <w:sz w:val="28"/>
          <w:szCs w:val="28"/>
        </w:rPr>
        <w:t>5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A8DD0E3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6D4822">
        <w:rPr>
          <w:b/>
          <w:sz w:val="28"/>
          <w:szCs w:val="28"/>
        </w:rPr>
        <w:t>10 marca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6D4822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14D36986" w:rsidR="00B82CB3" w:rsidRPr="00FA6EAA" w:rsidRDefault="000337DA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 xml:space="preserve">w sprawie powołania Komisji </w:t>
      </w:r>
      <w:r w:rsidR="009403F4">
        <w:rPr>
          <w:color w:val="000000" w:themeColor="text1"/>
          <w:sz w:val="22"/>
          <w:szCs w:val="22"/>
        </w:rPr>
        <w:t>d</w:t>
      </w:r>
      <w:r w:rsidRPr="007D6B5B">
        <w:rPr>
          <w:color w:val="000000" w:themeColor="text1"/>
          <w:sz w:val="22"/>
          <w:szCs w:val="22"/>
        </w:rPr>
        <w:t xml:space="preserve">o przeprowadzenia postępowania o udzielenie zamówienia publicznego </w:t>
      </w:r>
      <w:bookmarkStart w:id="0" w:name="_Hlk4061125"/>
      <w:r w:rsidR="006D4822">
        <w:rPr>
          <w:color w:val="000000" w:themeColor="text1"/>
          <w:sz w:val="22"/>
          <w:szCs w:val="22"/>
        </w:rPr>
        <w:t xml:space="preserve">na </w:t>
      </w:r>
      <w:r w:rsidR="006D4822" w:rsidRPr="006D4822">
        <w:rPr>
          <w:b/>
          <w:color w:val="000000"/>
          <w:sz w:val="22"/>
          <w:szCs w:val="22"/>
        </w:rPr>
        <w:t xml:space="preserve">przeprowadzenie szkoleń stacjonarnych i w formie zdalnej, których celem jest podnoszenie kompetencji pracowników Powiatu Grójeckiego z zakresu szkoleń budujących i wzmacniających świadomość cyberzagrożeń w ramach projektu </w:t>
      </w:r>
      <w:proofErr w:type="spellStart"/>
      <w:r w:rsidR="006D4822" w:rsidRPr="006D4822">
        <w:rPr>
          <w:b/>
          <w:color w:val="000000"/>
          <w:sz w:val="22"/>
          <w:szCs w:val="22"/>
        </w:rPr>
        <w:t>pn</w:t>
      </w:r>
      <w:proofErr w:type="spellEnd"/>
      <w:r w:rsidR="006D4822" w:rsidRPr="006D4822">
        <w:rPr>
          <w:b/>
          <w:color w:val="000000"/>
          <w:sz w:val="22"/>
          <w:szCs w:val="22"/>
        </w:rPr>
        <w:t>.„Wzmocnienie odporności cyfrowej w Powiecie Grójeckim”, współfinasowanego ze środków Programu Fundusze Europejskie na Rozwój Cyfrowy 2021-2027, Priorytet II: Zaawansowane usługi cyfrowe, Działanie 2.2. - Wzmocnienie krajowego systemu cyberbezpieczeństwa.</w:t>
      </w:r>
    </w:p>
    <w:p w14:paraId="76CD9289" w14:textId="2EB3FAEC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2</w:t>
      </w:r>
      <w:r w:rsidR="002813BD">
        <w:rPr>
          <w:sz w:val="22"/>
          <w:szCs w:val="22"/>
        </w:rPr>
        <w:t>15</w:t>
      </w:r>
      <w:r w:rsidRPr="001417F0">
        <w:rPr>
          <w:sz w:val="22"/>
          <w:szCs w:val="22"/>
        </w:rPr>
        <w:t>/202</w:t>
      </w:r>
      <w:r w:rsidR="002813BD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2813BD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2813BD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r. </w:t>
      </w:r>
      <w:r w:rsidR="006350F0">
        <w:rPr>
          <w:sz w:val="22"/>
          <w:szCs w:val="22"/>
        </w:rPr>
        <w:br/>
      </w:r>
      <w:r w:rsidRPr="001417F0">
        <w:rPr>
          <w:sz w:val="22"/>
          <w:szCs w:val="22"/>
        </w:rPr>
        <w:t xml:space="preserve">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533AA1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533AA1">
        <w:rPr>
          <w:sz w:val="22"/>
          <w:szCs w:val="22"/>
        </w:rPr>
        <w:t>6</w:t>
      </w:r>
      <w:r w:rsidR="0017647B">
        <w:rPr>
          <w:sz w:val="22"/>
          <w:szCs w:val="22"/>
        </w:rPr>
        <w:t>0</w:t>
      </w:r>
      <w:r w:rsidR="00533AA1">
        <w:rPr>
          <w:sz w:val="22"/>
          <w:szCs w:val="22"/>
        </w:rPr>
        <w:t>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0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A705B3" w14:textId="088CE44D" w:rsidR="000337DA" w:rsidRPr="008E65E6" w:rsidRDefault="000337DA" w:rsidP="00090A4D">
      <w:pPr>
        <w:jc w:val="both"/>
        <w:outlineLvl w:val="4"/>
        <w:rPr>
          <w:b/>
          <w:bCs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 xml:space="preserve">Powołuje się Komisję do przeprowadzenia postępowania o udzielenie zamówienia publicznego </w:t>
      </w:r>
      <w:r w:rsidR="00090A4D" w:rsidRPr="00090A4D">
        <w:rPr>
          <w:color w:val="000000" w:themeColor="text1"/>
          <w:sz w:val="22"/>
          <w:szCs w:val="22"/>
        </w:rPr>
        <w:t xml:space="preserve">na </w:t>
      </w:r>
      <w:r w:rsidR="006D4822" w:rsidRPr="006D4822">
        <w:rPr>
          <w:color w:val="000000" w:themeColor="text1"/>
          <w:sz w:val="22"/>
          <w:szCs w:val="22"/>
        </w:rPr>
        <w:t xml:space="preserve">przeprowadzenie szkoleń stacjonarnych i w formie zdalnej, których celem jest podnoszenie kompetencji pracowników Powiatu Grójeckiego z zakresu szkoleń budujących i wzmacniających świadomość cyberzagrożeń w ramach projektu </w:t>
      </w:r>
      <w:proofErr w:type="spellStart"/>
      <w:r w:rsidR="006D4822" w:rsidRPr="006D4822">
        <w:rPr>
          <w:color w:val="000000" w:themeColor="text1"/>
          <w:sz w:val="22"/>
          <w:szCs w:val="22"/>
        </w:rPr>
        <w:t>pn</w:t>
      </w:r>
      <w:proofErr w:type="spellEnd"/>
      <w:r w:rsidR="006D4822" w:rsidRPr="006D4822">
        <w:rPr>
          <w:color w:val="000000" w:themeColor="text1"/>
          <w:sz w:val="22"/>
          <w:szCs w:val="22"/>
        </w:rPr>
        <w:t>.„Wzmocnienie odporności cyfrowej w Powiecie Grójeckim”, współfinasowanego ze środków Programu Fundusze Europejskie na Rozwój Cyfrowy 2021-2027, Priorytet II: Zaawansowane usługi cyfrowe, Działanie 2.2. - Wzmocnienie krajowego systemu cyberbezpieczeństwa.</w:t>
      </w:r>
      <w:r w:rsidR="00090A4D">
        <w:rPr>
          <w:color w:val="000000" w:themeColor="text1"/>
          <w:sz w:val="22"/>
          <w:szCs w:val="22"/>
        </w:rPr>
        <w:t xml:space="preserve">, </w:t>
      </w: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6472CC8B" w:rsidR="000337DA" w:rsidRDefault="00090A4D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Matyjas</w:t>
      </w:r>
      <w:r w:rsidR="00533AA1">
        <w:rPr>
          <w:color w:val="000000" w:themeColor="text1"/>
          <w:sz w:val="22"/>
          <w:szCs w:val="22"/>
        </w:rPr>
        <w:t xml:space="preserve"> – Przewodnicząca komisji </w:t>
      </w:r>
    </w:p>
    <w:p w14:paraId="5803D267" w14:textId="0135C1D6" w:rsidR="00533AA1" w:rsidRPr="00533AA1" w:rsidRDefault="00090A4D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Marcin Najda</w:t>
      </w:r>
      <w:r w:rsidR="00533AA1">
        <w:rPr>
          <w:color w:val="000000" w:themeColor="text1"/>
          <w:sz w:val="22"/>
          <w:szCs w:val="22"/>
        </w:rPr>
        <w:t xml:space="preserve"> – Członek komisji</w:t>
      </w:r>
    </w:p>
    <w:p w14:paraId="2FB7F56A" w14:textId="0EA9848C" w:rsidR="00AA3448" w:rsidRPr="00AA3448" w:rsidRDefault="006D4822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Paweł Lewandowski</w:t>
      </w:r>
      <w:r w:rsidR="00533AA1">
        <w:rPr>
          <w:color w:val="000000" w:themeColor="text1"/>
          <w:sz w:val="22"/>
          <w:szCs w:val="22"/>
        </w:rPr>
        <w:t xml:space="preserve"> –</w:t>
      </w:r>
      <w:r>
        <w:rPr>
          <w:color w:val="000000" w:themeColor="text1"/>
          <w:sz w:val="22"/>
          <w:szCs w:val="22"/>
        </w:rPr>
        <w:t xml:space="preserve"> Członek </w:t>
      </w:r>
      <w:r w:rsidR="00533AA1">
        <w:rPr>
          <w:color w:val="000000" w:themeColor="text1"/>
          <w:sz w:val="22"/>
          <w:szCs w:val="22"/>
        </w:rPr>
        <w:t xml:space="preserve">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67CB8149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533AA1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533AA1">
        <w:rPr>
          <w:color w:val="000000" w:themeColor="text1"/>
          <w:sz w:val="22"/>
          <w:szCs w:val="22"/>
        </w:rPr>
        <w:t>6</w:t>
      </w:r>
      <w:r w:rsidR="0017647B">
        <w:rPr>
          <w:color w:val="000000" w:themeColor="text1"/>
          <w:sz w:val="22"/>
          <w:szCs w:val="22"/>
        </w:rPr>
        <w:t>0</w:t>
      </w:r>
      <w:r w:rsidR="00533AA1">
        <w:rPr>
          <w:color w:val="000000" w:themeColor="text1"/>
          <w:sz w:val="22"/>
          <w:szCs w:val="22"/>
        </w:rPr>
        <w:t>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206973CE" w:rsidR="00D245BF" w:rsidRDefault="00D245BF" w:rsidP="000337DA">
      <w:pPr>
        <w:rPr>
          <w:color w:val="000000" w:themeColor="text1"/>
          <w:sz w:val="22"/>
          <w:szCs w:val="22"/>
        </w:rPr>
      </w:pPr>
    </w:p>
    <w:p w14:paraId="088C7A6F" w14:textId="77777777" w:rsidR="00891DA4" w:rsidRDefault="00891DA4" w:rsidP="000337DA">
      <w:pPr>
        <w:rPr>
          <w:color w:val="000000" w:themeColor="text1"/>
          <w:sz w:val="22"/>
          <w:szCs w:val="22"/>
        </w:rPr>
      </w:pPr>
    </w:p>
    <w:p w14:paraId="0C4E7DCD" w14:textId="70D165A1" w:rsidR="00090A4D" w:rsidRPr="00D245BF" w:rsidRDefault="00740E95" w:rsidP="00090A4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14:paraId="11B15ECF" w14:textId="324B2E0D" w:rsidR="00740E95" w:rsidRPr="00D245BF" w:rsidRDefault="00C5471F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Starosta Krzysztof Ambroziak</w:t>
      </w: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90A4D"/>
    <w:rsid w:val="000E42FA"/>
    <w:rsid w:val="001417F0"/>
    <w:rsid w:val="00172BC5"/>
    <w:rsid w:val="0017647B"/>
    <w:rsid w:val="001B46D0"/>
    <w:rsid w:val="002051EA"/>
    <w:rsid w:val="002813BD"/>
    <w:rsid w:val="002A0388"/>
    <w:rsid w:val="002B71AC"/>
    <w:rsid w:val="00376E2F"/>
    <w:rsid w:val="003C2C6A"/>
    <w:rsid w:val="003D7287"/>
    <w:rsid w:val="004258B6"/>
    <w:rsid w:val="0043790C"/>
    <w:rsid w:val="00487A50"/>
    <w:rsid w:val="004A6BB1"/>
    <w:rsid w:val="004B215F"/>
    <w:rsid w:val="00524799"/>
    <w:rsid w:val="00526B8A"/>
    <w:rsid w:val="00533AA1"/>
    <w:rsid w:val="00542D95"/>
    <w:rsid w:val="005734A9"/>
    <w:rsid w:val="005B2560"/>
    <w:rsid w:val="005F691D"/>
    <w:rsid w:val="006350F0"/>
    <w:rsid w:val="00693EBE"/>
    <w:rsid w:val="006D4822"/>
    <w:rsid w:val="007001C4"/>
    <w:rsid w:val="00737006"/>
    <w:rsid w:val="00740E95"/>
    <w:rsid w:val="007D6B5B"/>
    <w:rsid w:val="007F38A6"/>
    <w:rsid w:val="00830BEB"/>
    <w:rsid w:val="00842C0D"/>
    <w:rsid w:val="00891DA4"/>
    <w:rsid w:val="008E65E6"/>
    <w:rsid w:val="00925C0D"/>
    <w:rsid w:val="009403F4"/>
    <w:rsid w:val="00A42D1A"/>
    <w:rsid w:val="00AA3448"/>
    <w:rsid w:val="00B639F8"/>
    <w:rsid w:val="00B82CB3"/>
    <w:rsid w:val="00BC56D5"/>
    <w:rsid w:val="00C21194"/>
    <w:rsid w:val="00C5471F"/>
    <w:rsid w:val="00C80A5D"/>
    <w:rsid w:val="00CA42FD"/>
    <w:rsid w:val="00CA4D62"/>
    <w:rsid w:val="00CF6647"/>
    <w:rsid w:val="00D03A8B"/>
    <w:rsid w:val="00D111B3"/>
    <w:rsid w:val="00D245BF"/>
    <w:rsid w:val="00DA4B26"/>
    <w:rsid w:val="00DD11A5"/>
    <w:rsid w:val="00E67483"/>
    <w:rsid w:val="00E86CC5"/>
    <w:rsid w:val="00EF6153"/>
    <w:rsid w:val="00F23655"/>
    <w:rsid w:val="00F404B4"/>
    <w:rsid w:val="00F52AF4"/>
    <w:rsid w:val="00F54E00"/>
    <w:rsid w:val="00F670C3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2</cp:revision>
  <cp:lastPrinted>2025-01-17T08:57:00Z</cp:lastPrinted>
  <dcterms:created xsi:type="dcterms:W3CDTF">2025-03-21T08:46:00Z</dcterms:created>
  <dcterms:modified xsi:type="dcterms:W3CDTF">2025-03-21T08:46:00Z</dcterms:modified>
</cp:coreProperties>
</file>